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Importing and using your new Custom Minibase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Before completing the steps below, open Site Manager to the workspace where you will be creating your Minibase and go to the </w:t>
      </w:r>
      <w:r w:rsidDel="00000000" w:rsidR="00000000" w:rsidRPr="00000000">
        <w:rPr>
          <w:b w:val="1"/>
          <w:rtl w:val="0"/>
        </w:rPr>
        <w:t xml:space="preserve">Tools </w:t>
      </w:r>
      <w:r w:rsidDel="00000000" w:rsidR="00000000" w:rsidRPr="00000000">
        <w:rPr>
          <w:rtl w:val="0"/>
        </w:rPr>
        <w:t xml:space="preserve">tab at the top &gt; </w:t>
      </w:r>
      <w:r w:rsidDel="00000000" w:rsidR="00000000" w:rsidRPr="00000000">
        <w:rPr>
          <w:b w:val="1"/>
          <w:rtl w:val="0"/>
        </w:rPr>
        <w:t xml:space="preserve">Files &amp; Folders</w:t>
      </w:r>
      <w:r w:rsidDel="00000000" w:rsidR="00000000" w:rsidRPr="00000000">
        <w:rPr>
          <w:rtl w:val="0"/>
        </w:rPr>
        <w:t xml:space="preserve"> and keep this window minimized.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1. Download the ZIP file attached to this email. Ensure you do not unzip the content as it must be imported in this format.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2. Navigate to the page where you wish to create your Minibase in Site Manager. Then go to the </w:t>
      </w:r>
      <w:r w:rsidDel="00000000" w:rsidR="00000000" w:rsidRPr="00000000">
        <w:rPr>
          <w:b w:val="1"/>
          <w:rtl w:val="0"/>
        </w:rPr>
        <w:t xml:space="preserve">Tools </w:t>
      </w:r>
      <w:r w:rsidDel="00000000" w:rsidR="00000000" w:rsidRPr="00000000">
        <w:rPr>
          <w:rtl w:val="0"/>
        </w:rPr>
        <w:t xml:space="preserve">tab at the top &gt; </w:t>
      </w:r>
      <w:r w:rsidDel="00000000" w:rsidR="00000000" w:rsidRPr="00000000">
        <w:rPr>
          <w:b w:val="1"/>
          <w:rtl w:val="0"/>
        </w:rPr>
        <w:t xml:space="preserve">Minibase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3. Use the Import Configuration Button to import the ZIP file I provided.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943600" cy="3733800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4. Click the </w:t>
      </w:r>
      <w:r w:rsidDel="00000000" w:rsidR="00000000" w:rsidRPr="00000000">
        <w:rPr>
          <w:b w:val="1"/>
          <w:rtl w:val="0"/>
        </w:rPr>
        <w:t xml:space="preserve">App Name</w:t>
      </w:r>
      <w:r w:rsidDel="00000000" w:rsidR="00000000" w:rsidRPr="00000000">
        <w:rPr>
          <w:rtl w:val="0"/>
        </w:rPr>
        <w:t xml:space="preserve"> then the </w:t>
      </w:r>
      <w:r w:rsidDel="00000000" w:rsidR="00000000" w:rsidRPr="00000000">
        <w:rPr>
          <w:b w:val="1"/>
          <w:rtl w:val="0"/>
        </w:rPr>
        <w:t xml:space="preserve">Edit </w:t>
      </w:r>
      <w:r w:rsidDel="00000000" w:rsidR="00000000" w:rsidRPr="00000000">
        <w:rPr>
          <w:rtl w:val="0"/>
        </w:rPr>
        <w:t xml:space="preserve">button to open the app.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943600" cy="21971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5. Go to the </w:t>
      </w:r>
      <w:r w:rsidDel="00000000" w:rsidR="00000000" w:rsidRPr="00000000">
        <w:rPr>
          <w:b w:val="1"/>
          <w:rtl w:val="0"/>
        </w:rPr>
        <w:t xml:space="preserve">Options </w:t>
      </w:r>
      <w:r w:rsidDel="00000000" w:rsidR="00000000" w:rsidRPr="00000000">
        <w:rPr>
          <w:rtl w:val="0"/>
        </w:rPr>
        <w:t xml:space="preserve">at the top right and rename your app. Then go to the </w:t>
      </w:r>
      <w:r w:rsidDel="00000000" w:rsidR="00000000" w:rsidRPr="00000000">
        <w:rPr>
          <w:b w:val="1"/>
          <w:rtl w:val="0"/>
        </w:rPr>
        <w:t xml:space="preserve">Custom View</w:t>
      </w:r>
      <w:r w:rsidDel="00000000" w:rsidR="00000000" w:rsidRPr="00000000">
        <w:rPr>
          <w:rtl w:val="0"/>
        </w:rPr>
        <w:t xml:space="preserve"> tab.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6. Open the </w:t>
      </w:r>
      <w:r w:rsidDel="00000000" w:rsidR="00000000" w:rsidRPr="00000000">
        <w:rPr>
          <w:b w:val="1"/>
          <w:rtl w:val="0"/>
        </w:rPr>
        <w:t xml:space="preserve">HTML</w:t>
      </w:r>
      <w:r w:rsidDel="00000000" w:rsidR="00000000" w:rsidRPr="00000000">
        <w:rPr>
          <w:rtl w:val="0"/>
        </w:rPr>
        <w:t xml:space="preserve"> view at the bottom of the Editor.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943600" cy="32385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7. Maximize the </w:t>
      </w:r>
      <w:r w:rsidDel="00000000" w:rsidR="00000000" w:rsidRPr="00000000">
        <w:rPr>
          <w:b w:val="1"/>
          <w:rtl w:val="0"/>
        </w:rPr>
        <w:t xml:space="preserve">Files &amp; Folders</w:t>
      </w:r>
      <w:r w:rsidDel="00000000" w:rsidR="00000000" w:rsidRPr="00000000">
        <w:rPr>
          <w:rtl w:val="0"/>
        </w:rPr>
        <w:t xml:space="preserve"> workspace that you minimized at the beginning. Upload your files that relate to this particular Minibase app using the mass upload option we went over earlier.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8. Next to any file you just uploaded select </w:t>
      </w:r>
      <w:r w:rsidDel="00000000" w:rsidR="00000000" w:rsidRPr="00000000">
        <w:rPr>
          <w:b w:val="1"/>
          <w:rtl w:val="0"/>
        </w:rPr>
        <w:t xml:space="preserve">Actions </w:t>
      </w:r>
      <w:r w:rsidDel="00000000" w:rsidR="00000000" w:rsidRPr="00000000">
        <w:rPr>
          <w:rtl w:val="0"/>
        </w:rPr>
        <w:t xml:space="preserve">&gt; </w:t>
      </w:r>
      <w:r w:rsidDel="00000000" w:rsidR="00000000" w:rsidRPr="00000000">
        <w:rPr>
          <w:b w:val="1"/>
          <w:rtl w:val="0"/>
        </w:rPr>
        <w:t xml:space="preserve">Get Link</w:t>
      </w:r>
      <w:r w:rsidDel="00000000" w:rsidR="00000000" w:rsidRPr="00000000">
        <w:rPr>
          <w:rtl w:val="0"/>
        </w:rPr>
        <w:t xml:space="preserve"> then copy the </w:t>
      </w:r>
      <w:r w:rsidDel="00000000" w:rsidR="00000000" w:rsidRPr="00000000">
        <w:rPr>
          <w:b w:val="1"/>
          <w:rtl w:val="0"/>
        </w:rPr>
        <w:t xml:space="preserve">Full Web Address</w:t>
      </w:r>
      <w:r w:rsidDel="00000000" w:rsidR="00000000" w:rsidRPr="00000000">
        <w:rPr>
          <w:rtl w:val="0"/>
        </w:rPr>
        <w:t xml:space="preserve"> field.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9. Minimize this window again and replace the highlighted HTML with the link you just copied as shown the screenshot below.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943600" cy="256540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10.  Remove the highlighted file name as shown in the screenshot below.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943600" cy="26289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** This will update this particular Minibase to look in the folder in which you mass uploaded your PDFs to for FieldID 1.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11. Save all changes in your optins.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12. Use the attached CSV file to import the records for this Minibase app to create the links to your uploaded files.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5" Type="http://schemas.openxmlformats.org/officeDocument/2006/relationships/image" Target="media/image10.png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