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0C" w:rsidRPr="0061100C" w:rsidRDefault="0061100C" w:rsidP="0061100C">
      <w:pPr>
        <w:spacing w:before="4000"/>
        <w:jc w:val="center"/>
        <w:rPr>
          <w:rFonts w:asciiTheme="majorHAnsi" w:hAnsiTheme="majorHAnsi"/>
          <w:b/>
          <w:sz w:val="60"/>
          <w:szCs w:val="60"/>
        </w:rPr>
      </w:pPr>
      <w:r w:rsidRPr="0061100C">
        <w:rPr>
          <w:rFonts w:asciiTheme="majorHAnsi" w:hAnsiTheme="majorHAnsi"/>
          <w:b/>
          <w:sz w:val="60"/>
          <w:szCs w:val="60"/>
        </w:rPr>
        <w:t>Work with Page Conditions</w:t>
      </w:r>
    </w:p>
    <w:p w:rsidR="00B50F2B" w:rsidRPr="0061100C" w:rsidRDefault="00B50F2B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sdt>
      <w:sdtPr>
        <w:id w:val="1322009518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</w:sdtEndPr>
      <w:sdtContent>
        <w:p w:rsidR="00D012D7" w:rsidRDefault="00D012D7">
          <w:pPr>
            <w:pStyle w:val="TOCHeading"/>
          </w:pPr>
          <w:r>
            <w:t>Contents</w:t>
          </w:r>
        </w:p>
        <w:p w:rsidR="00D012D7" w:rsidRDefault="00D012D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214112" w:history="1">
            <w:r w:rsidRPr="005970D5">
              <w:rPr>
                <w:rStyle w:val="Hyperlink"/>
                <w:rFonts w:asciiTheme="majorHAnsi" w:hAnsiTheme="majorHAnsi"/>
                <w:noProof/>
              </w:rPr>
              <w:t>What are Page Conditions?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_Toc476214112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12D7" w:rsidRDefault="00D012D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6214113" w:history="1">
            <w:r w:rsidRPr="005970D5">
              <w:rPr>
                <w:rStyle w:val="Hyperlink"/>
                <w:rFonts w:asciiTheme="majorHAnsi" w:hAnsiTheme="majorHAnsi"/>
                <w:noProof/>
              </w:rPr>
              <w:t>How to Set Up Page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_Toc476214113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12D7" w:rsidRDefault="00D012D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6214114" w:history="1">
            <w:r w:rsidRPr="005970D5">
              <w:rPr>
                <w:rStyle w:val="Hyperlink"/>
                <w:rFonts w:asciiTheme="majorHAnsi" w:hAnsiTheme="majorHAnsi"/>
                <w:noProof/>
              </w:rPr>
              <w:t>Groups: When and how to use them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_Toc476214114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12D7" w:rsidRDefault="00D012D7">
          <w:r>
            <w:rPr>
              <w:b/>
              <w:bCs/>
              <w:noProof/>
            </w:rPr>
            <w:fldChar w:fldCharType="end"/>
          </w:r>
        </w:p>
      </w:sdtContent>
    </w:sdt>
    <w:p w:rsidR="0061100C" w:rsidRP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61100C" w:rsidRPr="0061100C" w:rsidRDefault="0061100C" w:rsidP="0061100C">
      <w:pPr>
        <w:jc w:val="right"/>
        <w:rPr>
          <w:rFonts w:asciiTheme="majorHAnsi" w:hAnsiTheme="majorHAnsi"/>
          <w:b/>
          <w:sz w:val="36"/>
          <w:szCs w:val="36"/>
        </w:rPr>
      </w:pPr>
      <w:r w:rsidRPr="0061100C">
        <w:rPr>
          <w:rFonts w:asciiTheme="majorHAnsi" w:hAnsiTheme="majorHAnsi"/>
          <w:b/>
          <w:sz w:val="36"/>
          <w:szCs w:val="36"/>
        </w:rPr>
        <w:t>Blackboard Web Community Manager</w:t>
      </w:r>
    </w:p>
    <w:p w:rsidR="00E44D37" w:rsidRDefault="00E44D37" w:rsidP="00E44D37">
      <w:pPr>
        <w:pStyle w:val="Header"/>
        <w:pBdr>
          <w:bottom w:val="single" w:sz="12" w:space="1" w:color="CDCDCD"/>
        </w:pBdr>
        <w:tabs>
          <w:tab w:val="clear" w:pos="4680"/>
        </w:tabs>
        <w:rPr>
          <w:rFonts w:asciiTheme="majorHAnsi" w:eastAsia="Calibri" w:hAnsiTheme="majorHAnsi" w:cs="Calibri"/>
          <w:sz w:val="36"/>
          <w:szCs w:val="36"/>
        </w:rPr>
      </w:pPr>
    </w:p>
    <w:p w:rsidR="00E44D37" w:rsidRDefault="00E44D37" w:rsidP="00E44D37">
      <w:pPr>
        <w:pStyle w:val="Header"/>
        <w:pBdr>
          <w:bottom w:val="single" w:sz="12" w:space="1" w:color="CDCDCD"/>
        </w:pBdr>
        <w:tabs>
          <w:tab w:val="clear" w:pos="4680"/>
        </w:tabs>
      </w:pPr>
      <w:r w:rsidRPr="006911D4">
        <w:rPr>
          <w:b/>
        </w:rPr>
        <w:t xml:space="preserve">Blackboard Web Community Manager </w:t>
      </w:r>
      <w:r>
        <w:rPr>
          <w:b/>
        </w:rPr>
        <w:tab/>
        <w:t>Page Conditions</w:t>
      </w:r>
    </w:p>
    <w:p w:rsidR="0061100C" w:rsidRDefault="0061100C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E44D37" w:rsidRPr="0061100C" w:rsidRDefault="00E44D37">
      <w:pPr>
        <w:pStyle w:val="BodyText"/>
        <w:spacing w:before="3"/>
        <w:rPr>
          <w:rFonts w:asciiTheme="majorHAnsi" w:hAnsiTheme="majorHAnsi"/>
          <w:b/>
          <w:sz w:val="36"/>
        </w:rPr>
      </w:pPr>
    </w:p>
    <w:p w:rsidR="00B50F2B" w:rsidRPr="0061100C" w:rsidRDefault="0062330F">
      <w:pPr>
        <w:pStyle w:val="Heading1"/>
        <w:rPr>
          <w:rFonts w:asciiTheme="majorHAnsi" w:hAnsiTheme="majorHAnsi"/>
          <w:color w:val="548DD4" w:themeColor="text2" w:themeTint="99"/>
          <w:sz w:val="28"/>
          <w:szCs w:val="28"/>
        </w:rPr>
      </w:pPr>
      <w:bookmarkStart w:id="0" w:name="_Toc476214112"/>
      <w:r w:rsidRPr="0061100C">
        <w:rPr>
          <w:rFonts w:asciiTheme="majorHAnsi" w:hAnsiTheme="majorHAnsi"/>
          <w:color w:val="548DD4" w:themeColor="text2" w:themeTint="99"/>
          <w:sz w:val="28"/>
          <w:szCs w:val="28"/>
        </w:rPr>
        <w:t>What are Page Conditions?</w:t>
      </w:r>
      <w:bookmarkEnd w:id="0"/>
    </w:p>
    <w:p w:rsidR="00B50F2B" w:rsidRPr="0061100C" w:rsidRDefault="00B50F2B">
      <w:pPr>
        <w:pStyle w:val="BodyText"/>
        <w:spacing w:before="9"/>
        <w:rPr>
          <w:rFonts w:asciiTheme="majorHAnsi" w:hAnsiTheme="majorHAnsi"/>
          <w:b/>
          <w:sz w:val="27"/>
        </w:rPr>
      </w:pPr>
    </w:p>
    <w:p w:rsidR="00B50F2B" w:rsidRPr="00E44D37" w:rsidRDefault="0062330F">
      <w:pPr>
        <w:pStyle w:val="BodyText"/>
        <w:ind w:left="100" w:right="159"/>
        <w:rPr>
          <w:rFonts w:asciiTheme="minorHAnsi" w:hAnsiTheme="minorHAnsi"/>
        </w:rPr>
      </w:pPr>
      <w:r w:rsidRPr="00E44D37">
        <w:rPr>
          <w:rFonts w:asciiTheme="minorHAnsi" w:hAnsiTheme="minorHAnsi"/>
        </w:rPr>
        <w:t>Page Conditions are used to skip pages within a form based on the answer to a previous question. For example: A question may read “Will your children be attending Happy Valley School District: Yes or No.” If the answer is “No” then they will not be required to fill out the survey. These are often used for registration forms in instances where a parent may have more than 1 child attending at the district.</w:t>
      </w:r>
    </w:p>
    <w:p w:rsidR="00B50F2B" w:rsidRPr="00E44D37" w:rsidRDefault="00B50F2B">
      <w:pPr>
        <w:pStyle w:val="BodyText"/>
        <w:spacing w:before="11"/>
        <w:rPr>
          <w:rFonts w:asciiTheme="minorHAnsi" w:hAnsiTheme="minorHAnsi"/>
          <w:sz w:val="21"/>
        </w:rPr>
      </w:pPr>
    </w:p>
    <w:p w:rsidR="00B50F2B" w:rsidRPr="00E44D37" w:rsidRDefault="0062330F">
      <w:pPr>
        <w:pStyle w:val="BodyText"/>
        <w:ind w:left="100" w:right="517"/>
        <w:rPr>
          <w:rFonts w:asciiTheme="minorHAnsi" w:hAnsiTheme="minorHAnsi"/>
        </w:rPr>
      </w:pPr>
      <w:r w:rsidRPr="00E44D37">
        <w:rPr>
          <w:rFonts w:asciiTheme="minorHAnsi" w:hAnsiTheme="minorHAnsi"/>
        </w:rPr>
        <w:t>When using page conditions, you want to keep in mind that you are not setting up conditions to see specific questions or pages; you are setting up conditions to skip pages within the form.</w:t>
      </w:r>
    </w:p>
    <w:p w:rsidR="00B50F2B" w:rsidRPr="0061100C" w:rsidRDefault="00B50F2B">
      <w:pPr>
        <w:pStyle w:val="BodyText"/>
        <w:spacing w:before="4"/>
        <w:rPr>
          <w:rFonts w:asciiTheme="majorHAnsi" w:hAnsiTheme="majorHAnsi"/>
        </w:rPr>
      </w:pPr>
    </w:p>
    <w:p w:rsidR="00B50F2B" w:rsidRPr="0061100C" w:rsidRDefault="0062330F">
      <w:pPr>
        <w:pStyle w:val="Heading1"/>
        <w:rPr>
          <w:rFonts w:asciiTheme="majorHAnsi" w:hAnsiTheme="majorHAnsi"/>
          <w:color w:val="548DD4" w:themeColor="text2" w:themeTint="99"/>
          <w:sz w:val="28"/>
          <w:szCs w:val="28"/>
        </w:rPr>
      </w:pPr>
      <w:bookmarkStart w:id="1" w:name="_Toc476214113"/>
      <w:r w:rsidRPr="0061100C">
        <w:rPr>
          <w:rFonts w:asciiTheme="majorHAnsi" w:hAnsiTheme="majorHAnsi"/>
          <w:color w:val="548DD4" w:themeColor="text2" w:themeTint="99"/>
          <w:sz w:val="28"/>
          <w:szCs w:val="28"/>
        </w:rPr>
        <w:t>How to Set Up Page Conditions</w:t>
      </w:r>
      <w:bookmarkEnd w:id="1"/>
    </w:p>
    <w:p w:rsidR="00B50F2B" w:rsidRPr="0061100C" w:rsidRDefault="00B50F2B">
      <w:pPr>
        <w:pStyle w:val="BodyText"/>
        <w:spacing w:before="9"/>
        <w:rPr>
          <w:rFonts w:asciiTheme="majorHAnsi" w:hAnsiTheme="majorHAnsi"/>
          <w:b/>
          <w:sz w:val="21"/>
        </w:rPr>
      </w:pPr>
    </w:p>
    <w:p w:rsidR="00B50F2B" w:rsidRPr="00E44D37" w:rsidRDefault="0062330F">
      <w:pPr>
        <w:pStyle w:val="BodyText"/>
        <w:ind w:left="100" w:right="159"/>
        <w:rPr>
          <w:rFonts w:asciiTheme="minorHAnsi" w:hAnsiTheme="minorHAnsi"/>
        </w:rPr>
      </w:pPr>
      <w:r w:rsidRPr="00E44D37">
        <w:rPr>
          <w:rFonts w:asciiTheme="minorHAnsi" w:hAnsiTheme="minorHAnsi"/>
        </w:rPr>
        <w:t>To begin setting up page conditions you will first need at least 2 pages within your form. The conditions will be set up at the beginning of each new page as seen in the screenshot below.</w:t>
      </w:r>
    </w:p>
    <w:p w:rsidR="00B50F2B" w:rsidRPr="0061100C" w:rsidRDefault="0062330F">
      <w:pPr>
        <w:pStyle w:val="BodyText"/>
        <w:spacing w:before="9"/>
        <w:rPr>
          <w:rFonts w:asciiTheme="majorHAnsi" w:hAnsiTheme="majorHAnsi"/>
          <w:sz w:val="18"/>
        </w:rPr>
      </w:pPr>
      <w:r w:rsidRPr="0061100C">
        <w:rPr>
          <w:rFonts w:asciiTheme="majorHAnsi" w:hAnsiTheme="majorHAnsi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170509</wp:posOffset>
            </wp:positionV>
            <wp:extent cx="5981092" cy="20665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092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F2B" w:rsidRPr="0061100C" w:rsidRDefault="00B50F2B">
      <w:pPr>
        <w:pStyle w:val="BodyText"/>
        <w:spacing w:before="4"/>
        <w:rPr>
          <w:rFonts w:asciiTheme="majorHAnsi" w:hAnsiTheme="majorHAnsi"/>
          <w:sz w:val="18"/>
        </w:rPr>
      </w:pPr>
    </w:p>
    <w:p w:rsidR="00B50F2B" w:rsidRPr="00E44D37" w:rsidRDefault="0062330F">
      <w:pPr>
        <w:pStyle w:val="BodyText"/>
        <w:spacing w:before="1" w:line="242" w:lineRule="auto"/>
        <w:ind w:left="100" w:right="159"/>
        <w:rPr>
          <w:rFonts w:asciiTheme="minorHAnsi" w:hAnsiTheme="minorHAnsi"/>
        </w:rPr>
      </w:pPr>
      <w:r w:rsidRPr="00E44D37">
        <w:rPr>
          <w:rFonts w:asciiTheme="minorHAnsi" w:hAnsiTheme="minorHAnsi"/>
        </w:rPr>
        <w:t>When managing your page conditions, you want to keep them as simple as possible. Only create conditions that will cause a user to skip this page. If a specific answer to a question should grant them access to this page do not worry about creating a condition.</w:t>
      </w:r>
    </w:p>
    <w:p w:rsidR="00B50F2B" w:rsidRPr="00E44D37" w:rsidRDefault="00B50F2B">
      <w:pPr>
        <w:pStyle w:val="BodyText"/>
        <w:spacing w:before="8"/>
        <w:rPr>
          <w:rFonts w:asciiTheme="minorHAnsi" w:hAnsiTheme="minorHAnsi"/>
          <w:sz w:val="21"/>
        </w:rPr>
      </w:pPr>
    </w:p>
    <w:p w:rsidR="00B50F2B" w:rsidRPr="00E44D37" w:rsidRDefault="0062330F">
      <w:pPr>
        <w:pStyle w:val="BodyText"/>
        <w:spacing w:line="268" w:lineRule="exact"/>
        <w:ind w:left="100" w:right="159"/>
        <w:rPr>
          <w:rFonts w:asciiTheme="minorHAnsi" w:hAnsiTheme="minorHAnsi"/>
        </w:rPr>
      </w:pPr>
      <w:r w:rsidRPr="00E44D37">
        <w:rPr>
          <w:rFonts w:asciiTheme="minorHAnsi" w:hAnsiTheme="minorHAnsi"/>
        </w:rPr>
        <w:t>Your condition will give you the opportunity to set up the following:</w:t>
      </w:r>
    </w:p>
    <w:p w:rsidR="00B50F2B" w:rsidRPr="00E44D37" w:rsidRDefault="0062330F">
      <w:pPr>
        <w:pStyle w:val="ListParagraph"/>
        <w:numPr>
          <w:ilvl w:val="0"/>
          <w:numId w:val="1"/>
        </w:numPr>
        <w:tabs>
          <w:tab w:val="left" w:pos="821"/>
        </w:tabs>
        <w:ind w:right="568"/>
        <w:rPr>
          <w:rFonts w:asciiTheme="minorHAnsi" w:hAnsiTheme="minorHAnsi"/>
        </w:rPr>
      </w:pPr>
      <w:r w:rsidRPr="00E44D37">
        <w:rPr>
          <w:rFonts w:asciiTheme="minorHAnsi" w:hAnsiTheme="minorHAnsi"/>
        </w:rPr>
        <w:t>The</w:t>
      </w:r>
      <w:r w:rsidRPr="00E44D37">
        <w:rPr>
          <w:rFonts w:asciiTheme="minorHAnsi" w:hAnsiTheme="minorHAnsi"/>
          <w:spacing w:val="-5"/>
        </w:rPr>
        <w:t xml:space="preserve"> </w:t>
      </w:r>
      <w:r w:rsidRPr="00E44D37">
        <w:rPr>
          <w:rFonts w:asciiTheme="minorHAnsi" w:hAnsiTheme="minorHAnsi"/>
        </w:rPr>
        <w:t>question</w:t>
      </w:r>
      <w:r w:rsidRPr="00E44D37">
        <w:rPr>
          <w:rFonts w:asciiTheme="minorHAnsi" w:hAnsiTheme="minorHAnsi"/>
          <w:spacing w:val="-4"/>
        </w:rPr>
        <w:t xml:space="preserve"> </w:t>
      </w:r>
      <w:r w:rsidRPr="00E44D37">
        <w:rPr>
          <w:rFonts w:asciiTheme="minorHAnsi" w:hAnsiTheme="minorHAnsi"/>
        </w:rPr>
        <w:t>that</w:t>
      </w:r>
      <w:r w:rsidRPr="00E44D37">
        <w:rPr>
          <w:rFonts w:asciiTheme="minorHAnsi" w:hAnsiTheme="minorHAnsi"/>
          <w:spacing w:val="-6"/>
        </w:rPr>
        <w:t xml:space="preserve"> </w:t>
      </w:r>
      <w:r w:rsidRPr="00E44D37">
        <w:rPr>
          <w:rFonts w:asciiTheme="minorHAnsi" w:hAnsiTheme="minorHAnsi"/>
        </w:rPr>
        <w:t>will</w:t>
      </w:r>
      <w:r w:rsidRPr="00E44D37">
        <w:rPr>
          <w:rFonts w:asciiTheme="minorHAnsi" w:hAnsiTheme="minorHAnsi"/>
          <w:spacing w:val="-3"/>
        </w:rPr>
        <w:t xml:space="preserve"> </w:t>
      </w:r>
      <w:r w:rsidRPr="00E44D37">
        <w:rPr>
          <w:rFonts w:asciiTheme="minorHAnsi" w:hAnsiTheme="minorHAnsi"/>
        </w:rPr>
        <w:t>be</w:t>
      </w:r>
      <w:r w:rsidRPr="00E44D37">
        <w:rPr>
          <w:rFonts w:asciiTheme="minorHAnsi" w:hAnsiTheme="minorHAnsi"/>
          <w:spacing w:val="-5"/>
        </w:rPr>
        <w:t xml:space="preserve"> </w:t>
      </w:r>
      <w:r w:rsidRPr="00E44D37">
        <w:rPr>
          <w:rFonts w:asciiTheme="minorHAnsi" w:hAnsiTheme="minorHAnsi"/>
        </w:rPr>
        <w:t>used to create</w:t>
      </w:r>
      <w:r w:rsidRPr="00E44D37">
        <w:rPr>
          <w:rFonts w:asciiTheme="minorHAnsi" w:hAnsiTheme="minorHAnsi"/>
          <w:spacing w:val="-2"/>
        </w:rPr>
        <w:t xml:space="preserve"> </w:t>
      </w:r>
      <w:r w:rsidRPr="00E44D37">
        <w:rPr>
          <w:rFonts w:asciiTheme="minorHAnsi" w:hAnsiTheme="minorHAnsi"/>
        </w:rPr>
        <w:t>this</w:t>
      </w:r>
      <w:r w:rsidRPr="00E44D37">
        <w:rPr>
          <w:rFonts w:asciiTheme="minorHAnsi" w:hAnsiTheme="minorHAnsi"/>
          <w:spacing w:val="-3"/>
        </w:rPr>
        <w:t xml:space="preserve"> </w:t>
      </w:r>
      <w:r w:rsidRPr="00E44D37">
        <w:rPr>
          <w:rFonts w:asciiTheme="minorHAnsi" w:hAnsiTheme="minorHAnsi"/>
        </w:rPr>
        <w:t>condition.</w:t>
      </w:r>
      <w:r w:rsidRPr="00E44D37">
        <w:rPr>
          <w:rFonts w:asciiTheme="minorHAnsi" w:hAnsiTheme="minorHAnsi"/>
          <w:spacing w:val="-3"/>
        </w:rPr>
        <w:t xml:space="preserve"> </w:t>
      </w:r>
      <w:r w:rsidRPr="00E44D37">
        <w:rPr>
          <w:rFonts w:asciiTheme="minorHAnsi" w:hAnsiTheme="minorHAnsi"/>
        </w:rPr>
        <w:t>Note</w:t>
      </w:r>
      <w:r w:rsidRPr="00E44D37">
        <w:rPr>
          <w:rFonts w:asciiTheme="minorHAnsi" w:hAnsiTheme="minorHAnsi"/>
          <w:spacing w:val="-6"/>
        </w:rPr>
        <w:t xml:space="preserve"> </w:t>
      </w:r>
      <w:r w:rsidRPr="00E44D37">
        <w:rPr>
          <w:rFonts w:asciiTheme="minorHAnsi" w:hAnsiTheme="minorHAnsi"/>
        </w:rPr>
        <w:t>that</w:t>
      </w:r>
      <w:r w:rsidRPr="00E44D37">
        <w:rPr>
          <w:rFonts w:asciiTheme="minorHAnsi" w:hAnsiTheme="minorHAnsi"/>
          <w:spacing w:val="-2"/>
        </w:rPr>
        <w:t xml:space="preserve"> </w:t>
      </w:r>
      <w:r w:rsidRPr="00E44D37">
        <w:rPr>
          <w:rFonts w:asciiTheme="minorHAnsi" w:hAnsiTheme="minorHAnsi"/>
        </w:rPr>
        <w:t>the</w:t>
      </w:r>
      <w:r w:rsidRPr="00E44D37">
        <w:rPr>
          <w:rFonts w:asciiTheme="minorHAnsi" w:hAnsiTheme="minorHAnsi"/>
          <w:spacing w:val="-6"/>
        </w:rPr>
        <w:t xml:space="preserve"> </w:t>
      </w:r>
      <w:r w:rsidRPr="00E44D37">
        <w:rPr>
          <w:rFonts w:asciiTheme="minorHAnsi" w:hAnsiTheme="minorHAnsi"/>
        </w:rPr>
        <w:t>question</w:t>
      </w:r>
      <w:r w:rsidRPr="00E44D37">
        <w:rPr>
          <w:rFonts w:asciiTheme="minorHAnsi" w:hAnsiTheme="minorHAnsi"/>
          <w:spacing w:val="-4"/>
        </w:rPr>
        <w:t xml:space="preserve"> </w:t>
      </w:r>
      <w:r w:rsidRPr="00E44D37">
        <w:rPr>
          <w:rFonts w:asciiTheme="minorHAnsi" w:hAnsiTheme="minorHAnsi"/>
        </w:rPr>
        <w:t>must</w:t>
      </w:r>
      <w:r w:rsidRPr="00E44D37">
        <w:rPr>
          <w:rFonts w:asciiTheme="minorHAnsi" w:hAnsiTheme="minorHAnsi"/>
          <w:spacing w:val="-6"/>
        </w:rPr>
        <w:t xml:space="preserve"> </w:t>
      </w:r>
      <w:r w:rsidRPr="00E44D37">
        <w:rPr>
          <w:rFonts w:asciiTheme="minorHAnsi" w:hAnsiTheme="minorHAnsi"/>
        </w:rPr>
        <w:t>be</w:t>
      </w:r>
      <w:r w:rsidRPr="00E44D37">
        <w:rPr>
          <w:rFonts w:asciiTheme="minorHAnsi" w:hAnsiTheme="minorHAnsi"/>
          <w:spacing w:val="-6"/>
        </w:rPr>
        <w:t xml:space="preserve"> </w:t>
      </w:r>
      <w:r w:rsidRPr="00E44D37">
        <w:rPr>
          <w:rFonts w:asciiTheme="minorHAnsi" w:hAnsiTheme="minorHAnsi"/>
        </w:rPr>
        <w:t>on a previous</w:t>
      </w:r>
      <w:r w:rsidRPr="00E44D37">
        <w:rPr>
          <w:rFonts w:asciiTheme="minorHAnsi" w:hAnsiTheme="minorHAnsi"/>
          <w:spacing w:val="-8"/>
        </w:rPr>
        <w:t xml:space="preserve"> </w:t>
      </w:r>
      <w:r w:rsidRPr="00E44D37">
        <w:rPr>
          <w:rFonts w:asciiTheme="minorHAnsi" w:hAnsiTheme="minorHAnsi"/>
        </w:rPr>
        <w:t>page.</w:t>
      </w:r>
    </w:p>
    <w:p w:rsidR="00B50F2B" w:rsidRPr="00E44D37" w:rsidRDefault="0062330F">
      <w:pPr>
        <w:pStyle w:val="ListParagraph"/>
        <w:numPr>
          <w:ilvl w:val="0"/>
          <w:numId w:val="1"/>
        </w:numPr>
        <w:tabs>
          <w:tab w:val="left" w:pos="821"/>
        </w:tabs>
        <w:spacing w:line="280" w:lineRule="exact"/>
        <w:rPr>
          <w:rFonts w:asciiTheme="minorHAnsi" w:hAnsiTheme="minorHAnsi"/>
        </w:rPr>
      </w:pPr>
      <w:r w:rsidRPr="00E44D37">
        <w:rPr>
          <w:rFonts w:asciiTheme="minorHAnsi" w:hAnsiTheme="minorHAnsi"/>
        </w:rPr>
        <w:t>The operator of the condition such as “equal to” or “not equal</w:t>
      </w:r>
      <w:r w:rsidRPr="00E44D37">
        <w:rPr>
          <w:rFonts w:asciiTheme="minorHAnsi" w:hAnsiTheme="minorHAnsi"/>
          <w:spacing w:val="-34"/>
        </w:rPr>
        <w:t xml:space="preserve"> </w:t>
      </w:r>
      <w:r w:rsidRPr="00E44D37">
        <w:rPr>
          <w:rFonts w:asciiTheme="minorHAnsi" w:hAnsiTheme="minorHAnsi"/>
        </w:rPr>
        <w:t>to.”</w:t>
      </w:r>
    </w:p>
    <w:p w:rsidR="00B50F2B" w:rsidRPr="00E44D37" w:rsidRDefault="0062330F">
      <w:pPr>
        <w:pStyle w:val="ListParagraph"/>
        <w:numPr>
          <w:ilvl w:val="0"/>
          <w:numId w:val="1"/>
        </w:numPr>
        <w:tabs>
          <w:tab w:val="left" w:pos="821"/>
        </w:tabs>
        <w:spacing w:line="280" w:lineRule="exact"/>
        <w:rPr>
          <w:rFonts w:asciiTheme="minorHAnsi" w:hAnsiTheme="minorHAnsi"/>
        </w:rPr>
      </w:pPr>
      <w:r w:rsidRPr="00E44D37">
        <w:rPr>
          <w:rFonts w:asciiTheme="minorHAnsi" w:hAnsiTheme="minorHAnsi"/>
        </w:rPr>
        <w:t>The answer that will cause the condition to</w:t>
      </w:r>
      <w:r w:rsidRPr="00E44D37">
        <w:rPr>
          <w:rFonts w:asciiTheme="minorHAnsi" w:hAnsiTheme="minorHAnsi"/>
          <w:spacing w:val="-26"/>
        </w:rPr>
        <w:t xml:space="preserve"> </w:t>
      </w:r>
      <w:r w:rsidRPr="00E44D37">
        <w:rPr>
          <w:rFonts w:asciiTheme="minorHAnsi" w:hAnsiTheme="minorHAnsi"/>
        </w:rPr>
        <w:t>run.</w:t>
      </w:r>
    </w:p>
    <w:p w:rsidR="00B50F2B" w:rsidRPr="00E44D37" w:rsidRDefault="0062330F">
      <w:pPr>
        <w:pStyle w:val="ListParagraph"/>
        <w:numPr>
          <w:ilvl w:val="0"/>
          <w:numId w:val="1"/>
        </w:numPr>
        <w:tabs>
          <w:tab w:val="left" w:pos="821"/>
        </w:tabs>
        <w:rPr>
          <w:rFonts w:asciiTheme="minorHAnsi" w:hAnsiTheme="minorHAnsi"/>
        </w:rPr>
      </w:pPr>
      <w:r w:rsidRPr="00E44D37">
        <w:rPr>
          <w:rFonts w:asciiTheme="minorHAnsi" w:hAnsiTheme="minorHAnsi"/>
        </w:rPr>
        <w:t>The option to set which page a user should skip</w:t>
      </w:r>
      <w:r w:rsidRPr="00E44D37">
        <w:rPr>
          <w:rFonts w:asciiTheme="minorHAnsi" w:hAnsiTheme="minorHAnsi"/>
          <w:spacing w:val="-30"/>
        </w:rPr>
        <w:t xml:space="preserve"> </w:t>
      </w:r>
      <w:r w:rsidRPr="00E44D37">
        <w:rPr>
          <w:rFonts w:asciiTheme="minorHAnsi" w:hAnsiTheme="minorHAnsi"/>
        </w:rPr>
        <w:t>to.</w:t>
      </w:r>
    </w:p>
    <w:p w:rsidR="00B50F2B" w:rsidRPr="00E44D37" w:rsidRDefault="00B50F2B">
      <w:pPr>
        <w:pStyle w:val="BodyText"/>
        <w:spacing w:before="11"/>
        <w:rPr>
          <w:rFonts w:asciiTheme="minorHAnsi" w:hAnsiTheme="minorHAnsi"/>
          <w:i/>
          <w:sz w:val="21"/>
        </w:rPr>
      </w:pPr>
    </w:p>
    <w:p w:rsidR="00B50F2B" w:rsidRPr="00E44D37" w:rsidRDefault="0062330F">
      <w:pPr>
        <w:pStyle w:val="BodyText"/>
        <w:ind w:left="100" w:right="440"/>
        <w:rPr>
          <w:rFonts w:asciiTheme="minorHAnsi" w:hAnsiTheme="minorHAnsi"/>
        </w:rPr>
      </w:pPr>
      <w:r w:rsidRPr="00E44D37">
        <w:rPr>
          <w:rFonts w:asciiTheme="minorHAnsi" w:hAnsiTheme="minorHAnsi"/>
        </w:rPr>
        <w:t>Below you will see a condition where if a user says “No” to a question on page 1, they will skip to the end of the survey.</w:t>
      </w:r>
    </w:p>
    <w:p w:rsidR="00B50F2B" w:rsidRPr="0061100C" w:rsidRDefault="00B50F2B">
      <w:pPr>
        <w:rPr>
          <w:rFonts w:asciiTheme="majorHAnsi" w:hAnsiTheme="majorHAnsi"/>
        </w:rPr>
        <w:sectPr w:rsidR="00B50F2B" w:rsidRPr="0061100C" w:rsidSect="00E44D37">
          <w:type w:val="continuous"/>
          <w:pgSz w:w="12240" w:h="15840"/>
          <w:pgMar w:top="720" w:right="1440" w:bottom="1440" w:left="1440" w:header="720" w:footer="720" w:gutter="0"/>
          <w:cols w:space="720"/>
          <w:docGrid w:linePitch="299"/>
        </w:sectPr>
      </w:pPr>
    </w:p>
    <w:p w:rsidR="00E44D37" w:rsidRDefault="00E44D37" w:rsidP="00E44D37">
      <w:pPr>
        <w:pStyle w:val="Header"/>
        <w:pBdr>
          <w:bottom w:val="single" w:sz="12" w:space="1" w:color="CDCDCD"/>
        </w:pBdr>
        <w:tabs>
          <w:tab w:val="clear" w:pos="4680"/>
        </w:tabs>
      </w:pPr>
      <w:r w:rsidRPr="006911D4">
        <w:rPr>
          <w:b/>
        </w:rPr>
        <w:lastRenderedPageBreak/>
        <w:t xml:space="preserve">Blackboard Web Community Manager </w:t>
      </w:r>
      <w:r>
        <w:rPr>
          <w:b/>
        </w:rPr>
        <w:tab/>
        <w:t>Page Conditions</w:t>
      </w:r>
    </w:p>
    <w:p w:rsidR="00B50F2B" w:rsidRDefault="00B50F2B">
      <w:pPr>
        <w:pStyle w:val="BodyText"/>
        <w:spacing w:before="1"/>
        <w:rPr>
          <w:rFonts w:asciiTheme="majorHAnsi" w:hAnsiTheme="majorHAnsi"/>
          <w:sz w:val="17"/>
        </w:rPr>
      </w:pPr>
    </w:p>
    <w:p w:rsidR="00E44D37" w:rsidRDefault="00E44D37">
      <w:pPr>
        <w:pStyle w:val="BodyText"/>
        <w:spacing w:before="1"/>
        <w:rPr>
          <w:rFonts w:asciiTheme="majorHAnsi" w:hAnsiTheme="majorHAnsi"/>
          <w:sz w:val="17"/>
        </w:rPr>
      </w:pPr>
    </w:p>
    <w:p w:rsidR="00E44D37" w:rsidRDefault="00E44D37">
      <w:pPr>
        <w:pStyle w:val="BodyText"/>
        <w:spacing w:before="1"/>
        <w:rPr>
          <w:rFonts w:asciiTheme="majorHAnsi" w:hAnsiTheme="majorHAnsi"/>
          <w:sz w:val="17"/>
        </w:rPr>
      </w:pPr>
    </w:p>
    <w:p w:rsidR="00E44D37" w:rsidRPr="0061100C" w:rsidRDefault="00E44D37">
      <w:pPr>
        <w:pStyle w:val="BodyText"/>
        <w:spacing w:before="1"/>
        <w:rPr>
          <w:rFonts w:asciiTheme="majorHAnsi" w:hAnsiTheme="majorHAnsi"/>
          <w:sz w:val="17"/>
        </w:rPr>
      </w:pPr>
    </w:p>
    <w:p w:rsidR="00B50F2B" w:rsidRPr="0061100C" w:rsidRDefault="0062330F">
      <w:pPr>
        <w:pStyle w:val="BodyText"/>
        <w:ind w:left="100"/>
        <w:rPr>
          <w:rFonts w:asciiTheme="majorHAnsi" w:hAnsiTheme="majorHAnsi"/>
          <w:sz w:val="20"/>
        </w:rPr>
      </w:pPr>
      <w:r w:rsidRPr="0061100C">
        <w:rPr>
          <w:rFonts w:asciiTheme="majorHAnsi" w:hAnsiTheme="majorHAnsi"/>
          <w:noProof/>
          <w:sz w:val="20"/>
        </w:rPr>
        <w:drawing>
          <wp:inline distT="0" distB="0" distL="0" distR="0">
            <wp:extent cx="5970454" cy="25623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454" cy="256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F2B" w:rsidRPr="0061100C" w:rsidRDefault="00B50F2B">
      <w:pPr>
        <w:pStyle w:val="BodyText"/>
        <w:rPr>
          <w:rFonts w:asciiTheme="majorHAnsi" w:hAnsiTheme="majorHAnsi"/>
          <w:sz w:val="16"/>
        </w:rPr>
      </w:pPr>
    </w:p>
    <w:p w:rsidR="00B50F2B" w:rsidRPr="00E44D37" w:rsidRDefault="0062330F">
      <w:pPr>
        <w:pStyle w:val="BodyText"/>
        <w:spacing w:before="56"/>
        <w:ind w:left="100" w:right="286"/>
        <w:rPr>
          <w:rFonts w:asciiTheme="minorHAnsi" w:hAnsiTheme="minorHAnsi"/>
        </w:rPr>
      </w:pPr>
      <w:r w:rsidRPr="00E44D37">
        <w:rPr>
          <w:rFonts w:asciiTheme="minorHAnsi" w:hAnsiTheme="minorHAnsi"/>
        </w:rPr>
        <w:t xml:space="preserve">When you are satisfied with your condition use the </w:t>
      </w:r>
      <w:r w:rsidRPr="00E44D37">
        <w:rPr>
          <w:rFonts w:asciiTheme="minorHAnsi" w:hAnsiTheme="minorHAnsi"/>
          <w:b/>
        </w:rPr>
        <w:t xml:space="preserve">Save </w:t>
      </w:r>
      <w:r w:rsidRPr="00E44D37">
        <w:rPr>
          <w:rFonts w:asciiTheme="minorHAnsi" w:hAnsiTheme="minorHAnsi"/>
        </w:rPr>
        <w:t>button to add the condition to your page. Below you will see what an added condition looks like.</w:t>
      </w:r>
    </w:p>
    <w:p w:rsidR="00B50F2B" w:rsidRPr="0061100C" w:rsidRDefault="0062330F">
      <w:pPr>
        <w:pStyle w:val="BodyText"/>
        <w:rPr>
          <w:rFonts w:asciiTheme="majorHAnsi" w:hAnsiTheme="majorHAnsi"/>
          <w:sz w:val="19"/>
        </w:rPr>
      </w:pPr>
      <w:r w:rsidRPr="0061100C">
        <w:rPr>
          <w:rFonts w:asciiTheme="majorHAnsi" w:hAnsiTheme="majorHAnsi"/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172287</wp:posOffset>
            </wp:positionV>
            <wp:extent cx="5980486" cy="268233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486" cy="268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F2B" w:rsidRPr="0061100C" w:rsidRDefault="00B50F2B">
      <w:pPr>
        <w:pStyle w:val="BodyText"/>
        <w:spacing w:before="12"/>
        <w:rPr>
          <w:rFonts w:asciiTheme="majorHAnsi" w:hAnsiTheme="majorHAnsi"/>
          <w:sz w:val="18"/>
        </w:rPr>
      </w:pPr>
    </w:p>
    <w:p w:rsidR="00B50F2B" w:rsidRPr="00E44D37" w:rsidRDefault="0062330F">
      <w:pPr>
        <w:pStyle w:val="BodyText"/>
        <w:ind w:left="100" w:right="286"/>
        <w:rPr>
          <w:rFonts w:asciiTheme="minorHAnsi" w:hAnsiTheme="minorHAnsi"/>
        </w:rPr>
      </w:pPr>
      <w:r w:rsidRPr="00E44D37">
        <w:rPr>
          <w:rFonts w:asciiTheme="minorHAnsi" w:hAnsiTheme="minorHAnsi"/>
        </w:rPr>
        <w:t xml:space="preserve">Here you can add additional conditions as needed (fewer is better) and once you are finished you want to use the </w:t>
      </w:r>
      <w:r w:rsidRPr="00E44D37">
        <w:rPr>
          <w:rFonts w:asciiTheme="minorHAnsi" w:hAnsiTheme="minorHAnsi"/>
          <w:b/>
        </w:rPr>
        <w:t xml:space="preserve">Done </w:t>
      </w:r>
      <w:r w:rsidRPr="00E44D37">
        <w:rPr>
          <w:rFonts w:asciiTheme="minorHAnsi" w:hAnsiTheme="minorHAnsi"/>
        </w:rPr>
        <w:t>button to exit the page conditions window.</w:t>
      </w:r>
    </w:p>
    <w:p w:rsidR="00B50F2B" w:rsidRPr="00E44D37" w:rsidRDefault="00B50F2B">
      <w:pPr>
        <w:pStyle w:val="BodyText"/>
        <w:spacing w:before="11"/>
        <w:rPr>
          <w:rFonts w:asciiTheme="minorHAnsi" w:hAnsiTheme="minorHAnsi"/>
          <w:sz w:val="21"/>
        </w:rPr>
      </w:pPr>
    </w:p>
    <w:p w:rsidR="00B50F2B" w:rsidRPr="00E44D37" w:rsidRDefault="0062330F">
      <w:pPr>
        <w:ind w:left="100" w:right="135"/>
        <w:rPr>
          <w:rFonts w:asciiTheme="minorHAnsi" w:hAnsiTheme="minorHAnsi"/>
          <w:i/>
          <w:color w:val="943634" w:themeColor="accent2" w:themeShade="BF"/>
        </w:rPr>
      </w:pPr>
      <w:r w:rsidRPr="00E44D37">
        <w:rPr>
          <w:rFonts w:asciiTheme="minorHAnsi" w:hAnsiTheme="minorHAnsi"/>
          <w:i/>
          <w:color w:val="943634" w:themeColor="accent2" w:themeShade="BF"/>
        </w:rPr>
        <w:t xml:space="preserve">Note: When reviewing your page conditions, a default condition is added to these dropdowns. If you hit </w:t>
      </w:r>
      <w:r w:rsidRPr="00E44D37">
        <w:rPr>
          <w:rFonts w:asciiTheme="minorHAnsi" w:hAnsiTheme="minorHAnsi"/>
          <w:b/>
          <w:i/>
          <w:color w:val="943634" w:themeColor="accent2" w:themeShade="BF"/>
        </w:rPr>
        <w:t xml:space="preserve">Save </w:t>
      </w:r>
      <w:r w:rsidRPr="00E44D37">
        <w:rPr>
          <w:rFonts w:asciiTheme="minorHAnsi" w:hAnsiTheme="minorHAnsi"/>
          <w:i/>
          <w:color w:val="943634" w:themeColor="accent2" w:themeShade="BF"/>
        </w:rPr>
        <w:t xml:space="preserve">instead of </w:t>
      </w:r>
      <w:r w:rsidRPr="00E44D37">
        <w:rPr>
          <w:rFonts w:asciiTheme="minorHAnsi" w:hAnsiTheme="minorHAnsi"/>
          <w:b/>
          <w:i/>
          <w:color w:val="943634" w:themeColor="accent2" w:themeShade="BF"/>
        </w:rPr>
        <w:t xml:space="preserve">Done </w:t>
      </w:r>
      <w:r w:rsidRPr="00E44D37">
        <w:rPr>
          <w:rFonts w:asciiTheme="minorHAnsi" w:hAnsiTheme="minorHAnsi"/>
          <w:i/>
          <w:color w:val="943634" w:themeColor="accent2" w:themeShade="BF"/>
        </w:rPr>
        <w:t>when exiting this menu, it will add the default value as a condition which can affect the functionality of previously added conditions.</w:t>
      </w:r>
    </w:p>
    <w:p w:rsidR="0061100C" w:rsidRPr="0061100C" w:rsidRDefault="0061100C">
      <w:pPr>
        <w:ind w:left="100" w:right="135"/>
        <w:rPr>
          <w:rFonts w:asciiTheme="majorHAnsi" w:hAnsiTheme="majorHAnsi"/>
          <w:i/>
          <w:color w:val="C00000"/>
        </w:rPr>
      </w:pPr>
    </w:p>
    <w:p w:rsidR="00E44D37" w:rsidRDefault="00E44D37" w:rsidP="0061100C">
      <w:pPr>
        <w:pStyle w:val="Heading1"/>
        <w:rPr>
          <w:rFonts w:asciiTheme="majorHAnsi" w:hAnsiTheme="majorHAnsi"/>
          <w:color w:val="548DD4" w:themeColor="text2" w:themeTint="99"/>
          <w:sz w:val="28"/>
          <w:szCs w:val="28"/>
        </w:rPr>
      </w:pPr>
    </w:p>
    <w:p w:rsidR="00E44D37" w:rsidRDefault="00E44D37" w:rsidP="0061100C">
      <w:pPr>
        <w:pStyle w:val="Heading1"/>
        <w:rPr>
          <w:rFonts w:asciiTheme="majorHAnsi" w:hAnsiTheme="majorHAnsi"/>
          <w:color w:val="548DD4" w:themeColor="text2" w:themeTint="99"/>
          <w:sz w:val="28"/>
          <w:szCs w:val="28"/>
        </w:rPr>
      </w:pPr>
    </w:p>
    <w:p w:rsidR="00E44D37" w:rsidRDefault="00E44D37" w:rsidP="0061100C">
      <w:pPr>
        <w:pStyle w:val="Heading1"/>
        <w:rPr>
          <w:rFonts w:asciiTheme="majorHAnsi" w:hAnsiTheme="majorHAnsi"/>
          <w:color w:val="548DD4" w:themeColor="text2" w:themeTint="99"/>
          <w:sz w:val="28"/>
          <w:szCs w:val="28"/>
        </w:rPr>
      </w:pPr>
    </w:p>
    <w:p w:rsidR="00E44D37" w:rsidRDefault="00E44D37" w:rsidP="00E44D37">
      <w:pPr>
        <w:pStyle w:val="Header"/>
        <w:pBdr>
          <w:bottom w:val="single" w:sz="12" w:space="1" w:color="CDCDCD"/>
        </w:pBdr>
        <w:tabs>
          <w:tab w:val="clear" w:pos="4680"/>
        </w:tabs>
      </w:pPr>
      <w:r w:rsidRPr="006911D4">
        <w:rPr>
          <w:b/>
        </w:rPr>
        <w:lastRenderedPageBreak/>
        <w:t xml:space="preserve">Blackboard Web Community Manager </w:t>
      </w:r>
      <w:r>
        <w:rPr>
          <w:b/>
        </w:rPr>
        <w:tab/>
        <w:t>Page Conditions</w:t>
      </w:r>
    </w:p>
    <w:p w:rsidR="00E44D37" w:rsidRDefault="00E44D37" w:rsidP="0061100C">
      <w:pPr>
        <w:pStyle w:val="Heading1"/>
        <w:rPr>
          <w:rFonts w:asciiTheme="majorHAnsi" w:hAnsiTheme="majorHAnsi"/>
          <w:color w:val="548DD4" w:themeColor="text2" w:themeTint="99"/>
          <w:sz w:val="28"/>
          <w:szCs w:val="28"/>
        </w:rPr>
      </w:pPr>
    </w:p>
    <w:p w:rsidR="00A116D2" w:rsidRDefault="00A116D2" w:rsidP="0061100C">
      <w:pPr>
        <w:pStyle w:val="Heading1"/>
        <w:rPr>
          <w:rFonts w:asciiTheme="majorHAnsi" w:hAnsiTheme="majorHAnsi"/>
          <w:color w:val="548DD4" w:themeColor="text2" w:themeTint="99"/>
          <w:sz w:val="28"/>
          <w:szCs w:val="28"/>
        </w:rPr>
      </w:pPr>
    </w:p>
    <w:p w:rsidR="0061100C" w:rsidRPr="0061100C" w:rsidRDefault="0061100C" w:rsidP="0061100C">
      <w:pPr>
        <w:pStyle w:val="Heading1"/>
        <w:rPr>
          <w:rFonts w:asciiTheme="majorHAnsi" w:hAnsiTheme="majorHAnsi"/>
          <w:color w:val="548DD4" w:themeColor="text2" w:themeTint="99"/>
          <w:sz w:val="28"/>
          <w:szCs w:val="28"/>
        </w:rPr>
      </w:pPr>
      <w:bookmarkStart w:id="2" w:name="_Toc476214114"/>
      <w:r w:rsidRPr="0061100C">
        <w:rPr>
          <w:rFonts w:asciiTheme="majorHAnsi" w:hAnsiTheme="majorHAnsi"/>
          <w:color w:val="548DD4" w:themeColor="text2" w:themeTint="99"/>
          <w:sz w:val="28"/>
          <w:szCs w:val="28"/>
        </w:rPr>
        <w:t>Groups: When and how to use them</w:t>
      </w:r>
      <w:bookmarkEnd w:id="2"/>
    </w:p>
    <w:p w:rsidR="0061100C" w:rsidRPr="0061100C" w:rsidRDefault="0061100C" w:rsidP="0061100C">
      <w:pPr>
        <w:pStyle w:val="Heading1"/>
        <w:rPr>
          <w:rFonts w:asciiTheme="majorHAnsi" w:hAnsiTheme="majorHAnsi"/>
        </w:rPr>
      </w:pPr>
    </w:p>
    <w:p w:rsidR="0061100C" w:rsidRDefault="00E44D37" w:rsidP="00E44D37">
      <w:pPr>
        <w:ind w:right="135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Groups give you to the freedom to create scenarios where multiple conditions must be met to skip a page, also, they allow you to create scenarios where condition A or condition B must be met. </w:t>
      </w:r>
    </w:p>
    <w:p w:rsidR="00A116D2" w:rsidRDefault="00A116D2" w:rsidP="00E44D37">
      <w:pPr>
        <w:ind w:right="135"/>
        <w:rPr>
          <w:rFonts w:asciiTheme="minorHAnsi" w:hAnsiTheme="minorHAnsi"/>
          <w:bCs/>
        </w:rPr>
      </w:pPr>
    </w:p>
    <w:p w:rsidR="00A116D2" w:rsidRDefault="00A116D2" w:rsidP="00E44D37">
      <w:pPr>
        <w:ind w:right="13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group will represent an “and” condition for all conditions within the group. </w:t>
      </w:r>
      <w:r w:rsidR="00D6697C">
        <w:rPr>
          <w:rFonts w:asciiTheme="minorHAnsi" w:hAnsiTheme="minorHAnsi"/>
        </w:rPr>
        <w:t xml:space="preserve">Below is an example of a career day signup form where a page regarding food allergies will only be relevant if the student wishes to participate in a culinary workshop AND has NO allergies. </w:t>
      </w:r>
    </w:p>
    <w:p w:rsidR="00D6697C" w:rsidRDefault="00D6697C" w:rsidP="00E44D37">
      <w:pPr>
        <w:ind w:right="135"/>
        <w:rPr>
          <w:rFonts w:asciiTheme="minorHAnsi" w:hAnsiTheme="minorHAnsi"/>
        </w:rPr>
      </w:pPr>
    </w:p>
    <w:p w:rsidR="00D6697C" w:rsidRDefault="00D6697C" w:rsidP="00E44D37">
      <w:pPr>
        <w:ind w:right="135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0BD60AFD" wp14:editId="2F7E1CFE">
            <wp:extent cx="5943600" cy="28016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97C" w:rsidRDefault="00D6697C" w:rsidP="00E44D37">
      <w:pPr>
        <w:ind w:right="135"/>
        <w:rPr>
          <w:rFonts w:asciiTheme="minorHAnsi" w:hAnsiTheme="minorHAnsi"/>
        </w:rPr>
      </w:pPr>
    </w:p>
    <w:p w:rsidR="00D6697C" w:rsidRDefault="00D6697C" w:rsidP="00E44D37">
      <w:pPr>
        <w:ind w:right="13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is possible because both conditions are part of group 1. </w:t>
      </w:r>
    </w:p>
    <w:p w:rsidR="00D6697C" w:rsidRDefault="00D6697C" w:rsidP="00E44D37">
      <w:pPr>
        <w:ind w:right="135"/>
        <w:rPr>
          <w:rFonts w:asciiTheme="minorHAnsi" w:hAnsiTheme="minorHAnsi"/>
        </w:rPr>
      </w:pPr>
    </w:p>
    <w:p w:rsidR="00D012D7" w:rsidRPr="00E44D37" w:rsidRDefault="0062330F" w:rsidP="00E44D37">
      <w:pPr>
        <w:ind w:right="13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different scenario </w:t>
      </w:r>
      <w:r w:rsidR="00D012D7">
        <w:rPr>
          <w:rFonts w:asciiTheme="minorHAnsi" w:hAnsiTheme="minorHAnsi"/>
        </w:rPr>
        <w:t>you may need to recreate is skipping to the same page if condition A OR condition B are met. In this scenario, the group number must be different for each condition.</w:t>
      </w:r>
      <w:bookmarkStart w:id="3" w:name="_GoBack"/>
      <w:bookmarkEnd w:id="3"/>
    </w:p>
    <w:sectPr w:rsidR="00D012D7" w:rsidRPr="00E44D37" w:rsidSect="00E44D37">
      <w:pgSz w:w="12240" w:h="15840"/>
      <w:pgMar w:top="72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71B6"/>
    <w:multiLevelType w:val="hybridMultilevel"/>
    <w:tmpl w:val="3DD0A2CC"/>
    <w:lvl w:ilvl="0" w:tplc="119877A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05233F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0CA08A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7A9068A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88CA9C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E3B8902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1440F1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77AFAC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76E00B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2B"/>
    <w:rsid w:val="0061100C"/>
    <w:rsid w:val="0062330F"/>
    <w:rsid w:val="00A116D2"/>
    <w:rsid w:val="00B50F2B"/>
    <w:rsid w:val="00D012D7"/>
    <w:rsid w:val="00D6697C"/>
    <w:rsid w:val="00E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DA96"/>
  <w15:docId w15:val="{ACEB168C-4172-4955-93E9-DCED5FA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 w:right="1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next w:val="Normal"/>
    <w:link w:val="HeaderChar"/>
    <w:uiPriority w:val="99"/>
    <w:unhideWhenUsed/>
    <w:rsid w:val="00E44D37"/>
    <w:pPr>
      <w:widowControl/>
      <w:tabs>
        <w:tab w:val="center" w:pos="4680"/>
        <w:tab w:val="right" w:pos="9360"/>
      </w:tabs>
    </w:pPr>
    <w:rPr>
      <w:rFonts w:eastAsiaTheme="minorHAnsi" w:cstheme="minorBid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E44D37"/>
    <w:rPr>
      <w:rFonts w:ascii="Calibri" w:hAnsi="Calibri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012D7"/>
    <w:pPr>
      <w:keepNext/>
      <w:keepLines/>
      <w:widowControl/>
      <w:spacing w:before="24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012D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01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33FC-498F-4465-9F3A-60308EF6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chinz</dc:creator>
  <cp:keywords/>
  <dc:description/>
  <cp:lastModifiedBy>Sarah Moyer</cp:lastModifiedBy>
  <cp:revision>1</cp:revision>
  <dcterms:created xsi:type="dcterms:W3CDTF">2017-03-01T14:47:00Z</dcterms:created>
  <dcterms:modified xsi:type="dcterms:W3CDTF">2017-03-02T15:33:00Z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2017-03-01T00:00:00Z</vt:filetime>
  </property>
</Properties>
</file>